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FEC3" w14:textId="77777777" w:rsidR="00057226" w:rsidRPr="004F75C4" w:rsidRDefault="00026C51">
      <w:pPr>
        <w:pStyle w:val="Title"/>
        <w:rPr>
          <w:rFonts w:ascii="Times New Roman" w:hAnsi="Times New Roman" w:cs="Times New Roman"/>
          <w:color w:val="000000" w:themeColor="text1"/>
        </w:rPr>
      </w:pPr>
      <w:r w:rsidRPr="004F75C4">
        <w:rPr>
          <w:rFonts w:ascii="Times New Roman" w:hAnsi="Times New Roman" w:cs="Times New Roman"/>
          <w:color w:val="000000" w:themeColor="text1"/>
        </w:rPr>
        <w:t>Type</w:t>
      </w:r>
      <w:r w:rsidRPr="004F75C4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4F75C4">
        <w:rPr>
          <w:rFonts w:ascii="Times New Roman" w:hAnsi="Times New Roman" w:cs="Times New Roman"/>
          <w:color w:val="000000" w:themeColor="text1"/>
        </w:rPr>
        <w:t>the</w:t>
      </w:r>
      <w:r w:rsidRPr="004F75C4">
        <w:rPr>
          <w:rFonts w:ascii="Times New Roman" w:hAnsi="Times New Roman" w:cs="Times New Roman"/>
          <w:color w:val="000000" w:themeColor="text1"/>
          <w:spacing w:val="7"/>
        </w:rPr>
        <w:t xml:space="preserve"> </w:t>
      </w:r>
      <w:r w:rsidRPr="004F75C4">
        <w:rPr>
          <w:rFonts w:ascii="Times New Roman" w:hAnsi="Times New Roman" w:cs="Times New Roman"/>
          <w:color w:val="000000" w:themeColor="text1"/>
        </w:rPr>
        <w:t>title</w:t>
      </w:r>
      <w:r w:rsidRPr="004F75C4">
        <w:rPr>
          <w:rFonts w:ascii="Times New Roman" w:hAnsi="Times New Roman" w:cs="Times New Roman"/>
          <w:color w:val="000000" w:themeColor="text1"/>
          <w:spacing w:val="8"/>
        </w:rPr>
        <w:t xml:space="preserve"> </w:t>
      </w:r>
      <w:r w:rsidRPr="004F75C4">
        <w:rPr>
          <w:rFonts w:ascii="Times New Roman" w:hAnsi="Times New Roman" w:cs="Times New Roman"/>
          <w:color w:val="000000" w:themeColor="text1"/>
          <w:spacing w:val="-4"/>
        </w:rPr>
        <w:t>here</w:t>
      </w:r>
    </w:p>
    <w:p w14:paraId="28EFFEC4" w14:textId="35CA6DCC" w:rsidR="00057226" w:rsidRPr="004F75C4" w:rsidRDefault="00026C51">
      <w:pPr>
        <w:pStyle w:val="BodyText"/>
        <w:spacing w:before="142"/>
        <w:ind w:left="117" w:right="159"/>
        <w:jc w:val="center"/>
        <w:rPr>
          <w:rFonts w:ascii="Times New Roman" w:hAnsi="Times New Roman" w:cs="Times New Roman"/>
        </w:rPr>
      </w:pPr>
      <w:r w:rsidRPr="004F75C4">
        <w:rPr>
          <w:rFonts w:ascii="Times New Roman" w:hAnsi="Times New Roman" w:cs="Times New Roman"/>
          <w:spacing w:val="-2"/>
          <w:u w:val="single"/>
        </w:rPr>
        <w:t>Presenting</w:t>
      </w:r>
      <w:r w:rsidRPr="004F75C4">
        <w:rPr>
          <w:rFonts w:ascii="Times New Roman" w:hAnsi="Times New Roman" w:cs="Times New Roman"/>
          <w:spacing w:val="-8"/>
          <w:u w:val="single"/>
        </w:rPr>
        <w:t xml:space="preserve"> </w:t>
      </w:r>
      <w:r w:rsidRPr="004F75C4">
        <w:rPr>
          <w:rFonts w:ascii="Times New Roman" w:hAnsi="Times New Roman" w:cs="Times New Roman"/>
          <w:spacing w:val="-2"/>
          <w:u w:val="single"/>
        </w:rPr>
        <w:t>author</w:t>
      </w:r>
      <w:r w:rsidRPr="004F75C4">
        <w:rPr>
          <w:rFonts w:ascii="Times New Roman" w:hAnsi="Times New Roman" w:cs="Times New Roman"/>
          <w:spacing w:val="-2"/>
        </w:rPr>
        <w:t>,</w:t>
      </w:r>
      <w:r w:rsidRPr="004F75C4">
        <w:rPr>
          <w:rFonts w:ascii="Times New Roman" w:hAnsi="Times New Roman" w:cs="Times New Roman"/>
          <w:spacing w:val="-2"/>
          <w:position w:val="8"/>
          <w:sz w:val="16"/>
        </w:rPr>
        <w:t>1</w:t>
      </w:r>
      <w:r w:rsidR="003465A3" w:rsidRPr="004F75C4">
        <w:rPr>
          <w:rFonts w:ascii="Times New Roman" w:hAnsi="Times New Roman" w:cs="Times New Roman"/>
          <w:spacing w:val="-2"/>
          <w:position w:val="8"/>
          <w:sz w:val="16"/>
        </w:rPr>
        <w:t>,</w:t>
      </w:r>
      <w:r w:rsidR="003465A3" w:rsidRPr="004F75C4">
        <w:rPr>
          <w:rFonts w:ascii="Times New Roman" w:hAnsi="Times New Roman" w:cs="Times New Roman"/>
          <w:spacing w:val="-2"/>
        </w:rPr>
        <w:t xml:space="preserve">* </w:t>
      </w:r>
      <w:r w:rsidR="00DB3F71">
        <w:rPr>
          <w:rFonts w:ascii="Times New Roman" w:hAnsi="Times New Roman" w:cs="Times New Roman"/>
          <w:spacing w:val="-2"/>
        </w:rPr>
        <w:t>other</w:t>
      </w:r>
      <w:r w:rsidR="00DA0CC5" w:rsidRPr="004F75C4">
        <w:rPr>
          <w:rFonts w:ascii="Times New Roman" w:hAnsi="Times New Roman" w:cs="Times New Roman"/>
          <w:spacing w:val="-10"/>
        </w:rPr>
        <w:t xml:space="preserve"> </w:t>
      </w:r>
      <w:r w:rsidR="000D519B" w:rsidRPr="004F75C4">
        <w:rPr>
          <w:rFonts w:ascii="Times New Roman" w:hAnsi="Times New Roman" w:cs="Times New Roman"/>
          <w:spacing w:val="-10"/>
        </w:rPr>
        <w:t>a</w:t>
      </w:r>
      <w:r w:rsidR="00DA0CC5" w:rsidRPr="004F75C4">
        <w:rPr>
          <w:rFonts w:ascii="Times New Roman" w:hAnsi="Times New Roman" w:cs="Times New Roman"/>
          <w:spacing w:val="-10"/>
        </w:rPr>
        <w:t>uthor</w:t>
      </w:r>
      <w:r w:rsidR="00DB3F71">
        <w:rPr>
          <w:rFonts w:ascii="Times New Roman" w:hAnsi="Times New Roman" w:cs="Times New Roman"/>
          <w:spacing w:val="-10"/>
        </w:rPr>
        <w:t>s</w:t>
      </w:r>
      <w:r w:rsidR="003F6B31" w:rsidRPr="004F75C4">
        <w:rPr>
          <w:rFonts w:ascii="Times New Roman" w:hAnsi="Times New Roman" w:cs="Times New Roman"/>
          <w:spacing w:val="-2"/>
          <w:position w:val="8"/>
          <w:sz w:val="16"/>
        </w:rPr>
        <w:t>1,2</w:t>
      </w:r>
    </w:p>
    <w:p w14:paraId="28EFFEC5" w14:textId="60061009" w:rsidR="00057226" w:rsidRPr="004F75C4" w:rsidRDefault="00026C51">
      <w:pPr>
        <w:spacing w:before="115"/>
        <w:ind w:left="142" w:right="159"/>
        <w:jc w:val="center"/>
        <w:rPr>
          <w:rFonts w:ascii="Times New Roman" w:hAnsi="Times New Roman" w:cs="Times New Roman"/>
          <w:i/>
        </w:rPr>
      </w:pPr>
      <w:r w:rsidRPr="004F75C4">
        <w:rPr>
          <w:rFonts w:ascii="Times New Roman" w:hAnsi="Times New Roman" w:cs="Times New Roman"/>
          <w:spacing w:val="-2"/>
          <w:position w:val="8"/>
          <w:sz w:val="16"/>
        </w:rPr>
        <w:t>1</w:t>
      </w:r>
      <w:r w:rsidR="003F6B31" w:rsidRPr="004F75C4">
        <w:rPr>
          <w:rFonts w:ascii="Times New Roman" w:hAnsi="Times New Roman" w:cs="Times New Roman"/>
          <w:i/>
          <w:spacing w:val="-2"/>
        </w:rPr>
        <w:t>A</w:t>
      </w:r>
      <w:r w:rsidRPr="004F75C4">
        <w:rPr>
          <w:rFonts w:ascii="Times New Roman" w:hAnsi="Times New Roman" w:cs="Times New Roman"/>
          <w:i/>
          <w:spacing w:val="-2"/>
        </w:rPr>
        <w:t>uthor’s</w:t>
      </w:r>
      <w:r w:rsidRPr="004F75C4">
        <w:rPr>
          <w:rFonts w:ascii="Times New Roman" w:hAnsi="Times New Roman" w:cs="Times New Roman"/>
          <w:i/>
          <w:spacing w:val="1"/>
        </w:rPr>
        <w:t xml:space="preserve"> </w:t>
      </w:r>
      <w:r w:rsidRPr="004F75C4">
        <w:rPr>
          <w:rFonts w:ascii="Times New Roman" w:hAnsi="Times New Roman" w:cs="Times New Roman"/>
          <w:i/>
          <w:spacing w:val="-2"/>
        </w:rPr>
        <w:t>institutional</w:t>
      </w:r>
      <w:r w:rsidRPr="004F75C4">
        <w:rPr>
          <w:rFonts w:ascii="Times New Roman" w:hAnsi="Times New Roman" w:cs="Times New Roman"/>
          <w:i/>
          <w:spacing w:val="1"/>
        </w:rPr>
        <w:t xml:space="preserve"> </w:t>
      </w:r>
      <w:r w:rsidRPr="004F75C4">
        <w:rPr>
          <w:rFonts w:ascii="Times New Roman" w:hAnsi="Times New Roman" w:cs="Times New Roman"/>
          <w:i/>
          <w:spacing w:val="-2"/>
        </w:rPr>
        <w:t>aﬃliation</w:t>
      </w:r>
      <w:r w:rsidRPr="004F75C4">
        <w:rPr>
          <w:rFonts w:ascii="Times New Roman" w:hAnsi="Times New Roman" w:cs="Times New Roman"/>
          <w:i/>
          <w:spacing w:val="2"/>
        </w:rPr>
        <w:t xml:space="preserve"> </w:t>
      </w:r>
      <w:r w:rsidRPr="004F75C4">
        <w:rPr>
          <w:rFonts w:ascii="Times New Roman" w:hAnsi="Times New Roman" w:cs="Times New Roman"/>
          <w:i/>
          <w:spacing w:val="-2"/>
        </w:rPr>
        <w:t>–</w:t>
      </w:r>
      <w:r w:rsidRPr="004F75C4">
        <w:rPr>
          <w:rFonts w:ascii="Times New Roman" w:hAnsi="Times New Roman" w:cs="Times New Roman"/>
          <w:i/>
          <w:spacing w:val="1"/>
        </w:rPr>
        <w:t xml:space="preserve"> </w:t>
      </w:r>
      <w:r w:rsidR="003F6B31" w:rsidRPr="004F75C4">
        <w:rPr>
          <w:rFonts w:ascii="Times New Roman" w:hAnsi="Times New Roman" w:cs="Times New Roman"/>
          <w:i/>
          <w:spacing w:val="-2"/>
        </w:rPr>
        <w:t>C</w:t>
      </w:r>
      <w:r w:rsidRPr="004F75C4">
        <w:rPr>
          <w:rFonts w:ascii="Times New Roman" w:hAnsi="Times New Roman" w:cs="Times New Roman"/>
          <w:i/>
          <w:spacing w:val="-2"/>
        </w:rPr>
        <w:t>ity,</w:t>
      </w:r>
      <w:r w:rsidRPr="004F75C4">
        <w:rPr>
          <w:rFonts w:ascii="Times New Roman" w:hAnsi="Times New Roman" w:cs="Times New Roman"/>
          <w:i/>
          <w:spacing w:val="1"/>
        </w:rPr>
        <w:t xml:space="preserve"> </w:t>
      </w:r>
      <w:r w:rsidR="003F6B31" w:rsidRPr="004F75C4">
        <w:rPr>
          <w:rFonts w:ascii="Times New Roman" w:hAnsi="Times New Roman" w:cs="Times New Roman"/>
          <w:i/>
          <w:spacing w:val="-2"/>
        </w:rPr>
        <w:t>C</w:t>
      </w:r>
      <w:r w:rsidRPr="004F75C4">
        <w:rPr>
          <w:rFonts w:ascii="Times New Roman" w:hAnsi="Times New Roman" w:cs="Times New Roman"/>
          <w:i/>
          <w:spacing w:val="-2"/>
        </w:rPr>
        <w:t>ountry</w:t>
      </w:r>
      <w:r w:rsidRPr="004F75C4">
        <w:rPr>
          <w:rFonts w:ascii="Times New Roman" w:hAnsi="Times New Roman" w:cs="Times New Roman"/>
          <w:i/>
          <w:spacing w:val="2"/>
        </w:rPr>
        <w:t xml:space="preserve"> </w:t>
      </w:r>
      <w:r w:rsidRPr="004F75C4">
        <w:rPr>
          <w:rFonts w:ascii="Times New Roman" w:hAnsi="Times New Roman" w:cs="Times New Roman"/>
          <w:i/>
          <w:spacing w:val="-2"/>
        </w:rPr>
        <w:t>(</w:t>
      </w:r>
      <w:r w:rsidR="003F6B31" w:rsidRPr="004F75C4">
        <w:rPr>
          <w:rFonts w:ascii="Times New Roman" w:hAnsi="Times New Roman" w:cs="Times New Roman"/>
          <w:iCs/>
          <w:spacing w:val="-2"/>
        </w:rPr>
        <w:t>*</w:t>
      </w:r>
      <w:r w:rsidRPr="004F75C4">
        <w:rPr>
          <w:rFonts w:ascii="Times New Roman" w:hAnsi="Times New Roman" w:cs="Times New Roman"/>
          <w:i/>
          <w:spacing w:val="-2"/>
        </w:rPr>
        <w:t>e-mail</w:t>
      </w:r>
      <w:r w:rsidRPr="004F75C4">
        <w:rPr>
          <w:rFonts w:ascii="Times New Roman" w:hAnsi="Times New Roman" w:cs="Times New Roman"/>
          <w:i/>
          <w:spacing w:val="1"/>
        </w:rPr>
        <w:t xml:space="preserve"> </w:t>
      </w:r>
      <w:r w:rsidRPr="004F75C4">
        <w:rPr>
          <w:rFonts w:ascii="Times New Roman" w:hAnsi="Times New Roman" w:cs="Times New Roman"/>
          <w:i/>
          <w:spacing w:val="-2"/>
        </w:rPr>
        <w:t>address)</w:t>
      </w:r>
    </w:p>
    <w:p w14:paraId="28EFFEC6" w14:textId="02935EF6" w:rsidR="00057226" w:rsidRPr="004F75C4" w:rsidRDefault="00026C51">
      <w:pPr>
        <w:spacing w:before="2"/>
        <w:ind w:left="136" w:right="159"/>
        <w:jc w:val="center"/>
        <w:rPr>
          <w:rFonts w:ascii="Times New Roman" w:hAnsi="Times New Roman" w:cs="Times New Roman"/>
          <w:i/>
        </w:rPr>
      </w:pPr>
      <w:r w:rsidRPr="004F75C4">
        <w:rPr>
          <w:rFonts w:ascii="Times New Roman" w:hAnsi="Times New Roman" w:cs="Times New Roman"/>
          <w:position w:val="8"/>
          <w:sz w:val="16"/>
        </w:rPr>
        <w:t>2</w:t>
      </w:r>
      <w:r w:rsidR="00DB3F71" w:rsidRPr="004F75C4">
        <w:rPr>
          <w:rFonts w:ascii="Times New Roman" w:hAnsi="Times New Roman" w:cs="Times New Roman"/>
          <w:i/>
        </w:rPr>
        <w:t>Depa</w:t>
      </w:r>
      <w:r w:rsidR="00DB3F71">
        <w:rPr>
          <w:rFonts w:ascii="Times New Roman" w:hAnsi="Times New Roman" w:cs="Times New Roman"/>
          <w:i/>
        </w:rPr>
        <w:t>rtment</w:t>
      </w:r>
      <w:r w:rsidR="00450E83" w:rsidRPr="004F75C4">
        <w:rPr>
          <w:rFonts w:ascii="Times New Roman" w:hAnsi="Times New Roman" w:cs="Times New Roman"/>
          <w:i/>
        </w:rPr>
        <w:t>, University</w:t>
      </w:r>
      <w:r w:rsidR="003F6B31" w:rsidRPr="004F75C4">
        <w:rPr>
          <w:rFonts w:ascii="Times New Roman" w:hAnsi="Times New Roman" w:cs="Times New Roman"/>
          <w:i/>
        </w:rPr>
        <w:t xml:space="preserve"> </w:t>
      </w:r>
      <w:r w:rsidRPr="004F75C4">
        <w:rPr>
          <w:rFonts w:ascii="Times New Roman" w:hAnsi="Times New Roman" w:cs="Times New Roman"/>
          <w:i/>
        </w:rPr>
        <w:t>–</w:t>
      </w:r>
      <w:r w:rsidRPr="004F75C4">
        <w:rPr>
          <w:rFonts w:ascii="Times New Roman" w:hAnsi="Times New Roman" w:cs="Times New Roman"/>
          <w:i/>
          <w:spacing w:val="-10"/>
        </w:rPr>
        <w:t xml:space="preserve"> </w:t>
      </w:r>
      <w:r w:rsidR="00DB3F71">
        <w:rPr>
          <w:rFonts w:ascii="Times New Roman" w:hAnsi="Times New Roman" w:cs="Times New Roman"/>
          <w:i/>
        </w:rPr>
        <w:t>City</w:t>
      </w:r>
      <w:r w:rsidRPr="004F75C4">
        <w:rPr>
          <w:rFonts w:ascii="Times New Roman" w:hAnsi="Times New Roman" w:cs="Times New Roman"/>
          <w:i/>
        </w:rPr>
        <w:t>,</w:t>
      </w:r>
      <w:r w:rsidRPr="004F75C4">
        <w:rPr>
          <w:rFonts w:ascii="Times New Roman" w:hAnsi="Times New Roman" w:cs="Times New Roman"/>
          <w:i/>
          <w:spacing w:val="-10"/>
        </w:rPr>
        <w:t xml:space="preserve"> </w:t>
      </w:r>
      <w:r w:rsidR="00DB3F71">
        <w:rPr>
          <w:rFonts w:ascii="Times New Roman" w:hAnsi="Times New Roman" w:cs="Times New Roman"/>
          <w:i/>
          <w:spacing w:val="-2"/>
        </w:rPr>
        <w:t>Country</w:t>
      </w:r>
    </w:p>
    <w:p w14:paraId="28EFFEC7" w14:textId="41FFA18B" w:rsidR="00057226" w:rsidRPr="004F75C4" w:rsidRDefault="00F0292C" w:rsidP="000A5759">
      <w:pPr>
        <w:pStyle w:val="BodyText"/>
        <w:spacing w:before="238" w:line="254" w:lineRule="auto"/>
        <w:ind w:left="119" w:right="136" w:firstLine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2"/>
        </w:rPr>
        <w:t>Introduction</w:t>
      </w:r>
      <w:r w:rsidR="000D621F">
        <w:rPr>
          <w:rFonts w:ascii="Times New Roman" w:hAnsi="Times New Roman" w:cs="Times New Roman"/>
          <w:spacing w:val="-2"/>
        </w:rPr>
        <w:t>(Max 250 words)</w:t>
      </w:r>
      <w:r w:rsidR="00026C51" w:rsidRPr="004F75C4">
        <w:rPr>
          <w:rFonts w:ascii="Times New Roman" w:hAnsi="Times New Roman" w:cs="Times New Roman"/>
          <w:spacing w:val="-2"/>
        </w:rPr>
        <w:t>: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Please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upload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all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the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abstract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as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a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single-sided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page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in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PDF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format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through the</w:t>
      </w:r>
      <w:r w:rsidR="00026C51" w:rsidRPr="004F75C4">
        <w:rPr>
          <w:rFonts w:ascii="Times New Roman" w:hAnsi="Times New Roman" w:cs="Times New Roman"/>
          <w:spacing w:val="-8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website</w:t>
      </w:r>
      <w:r w:rsidR="00026C51" w:rsidRPr="004F75C4">
        <w:rPr>
          <w:rFonts w:ascii="Times New Roman" w:hAnsi="Times New Roman" w:cs="Times New Roman"/>
          <w:spacing w:val="-3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(maximum</w:t>
      </w:r>
      <w:r w:rsidR="00026C51" w:rsidRPr="004F75C4">
        <w:rPr>
          <w:rFonts w:ascii="Times New Roman" w:hAnsi="Times New Roman" w:cs="Times New Roman"/>
          <w:spacing w:val="-3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ﬁle</w:t>
      </w:r>
      <w:r w:rsidR="00026C51" w:rsidRPr="004F75C4">
        <w:rPr>
          <w:rFonts w:ascii="Times New Roman" w:hAnsi="Times New Roman" w:cs="Times New Roman"/>
          <w:spacing w:val="-3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size</w:t>
      </w:r>
      <w:r w:rsidR="00026C51" w:rsidRPr="004F75C4">
        <w:rPr>
          <w:rFonts w:ascii="Times New Roman" w:hAnsi="Times New Roman" w:cs="Times New Roman"/>
          <w:spacing w:val="-3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2</w:t>
      </w:r>
      <w:r w:rsidR="00026C51" w:rsidRPr="004F75C4">
        <w:rPr>
          <w:rFonts w:ascii="Times New Roman" w:hAnsi="Times New Roman" w:cs="Times New Roman"/>
          <w:spacing w:val="-11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 xml:space="preserve">MB). </w:t>
      </w:r>
    </w:p>
    <w:p w14:paraId="28EFFEC8" w14:textId="3FE6E7C6" w:rsidR="00057226" w:rsidRPr="0070022F" w:rsidRDefault="0070022F" w:rsidP="0070022F">
      <w:pPr>
        <w:pStyle w:val="BodyText"/>
        <w:spacing w:line="254" w:lineRule="auto"/>
        <w:ind w:left="119" w:right="136" w:firstLine="340"/>
        <w:jc w:val="both"/>
        <w:rPr>
          <w:rFonts w:ascii="Times New Roman" w:hAnsi="Times New Roman" w:cs="Times New Roman"/>
          <w:b/>
        </w:rPr>
      </w:pPr>
      <w:r w:rsidRPr="0070022F">
        <w:rPr>
          <w:rFonts w:ascii="Times New Roman" w:hAnsi="Times New Roman" w:cs="Times New Roman"/>
          <w:b/>
        </w:rPr>
        <w:t>Objectives</w:t>
      </w:r>
      <w:r w:rsidR="00026C51" w:rsidRPr="004F75C4">
        <w:rPr>
          <w:rFonts w:ascii="Times New Roman" w:hAnsi="Times New Roman" w:cs="Times New Roman"/>
        </w:rPr>
        <w:t>: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</w:rPr>
        <w:t>Replace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</w:rPr>
        <w:t>these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</w:rPr>
        <w:t>instructions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</w:rPr>
        <w:t>with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</w:rPr>
        <w:t>the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</w:rPr>
        <w:t>text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</w:rPr>
        <w:t>of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</w:rPr>
        <w:t>the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</w:rPr>
        <w:t>abstract.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4F75C4" w:rsidRPr="004F75C4">
        <w:rPr>
          <w:rFonts w:ascii="Times New Roman" w:hAnsi="Times New Roman" w:cs="Times New Roman"/>
        </w:rPr>
        <w:t>Keep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</w:rPr>
        <w:t>the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</w:rPr>
        <w:t xml:space="preserve">formatting </w:t>
      </w:r>
      <w:r w:rsidR="004F75C4" w:rsidRPr="004F75C4">
        <w:rPr>
          <w:rFonts w:ascii="Times New Roman" w:hAnsi="Times New Roman" w:cs="Times New Roman"/>
        </w:rPr>
        <w:t xml:space="preserve">of this template </w:t>
      </w:r>
      <w:r w:rsidR="00026C51" w:rsidRPr="004F75C4">
        <w:rPr>
          <w:rFonts w:ascii="Times New Roman" w:hAnsi="Times New Roman" w:cs="Times New Roman"/>
          <w:spacing w:val="-2"/>
        </w:rPr>
        <w:t>(font</w:t>
      </w:r>
      <w:r w:rsidR="00026C51" w:rsidRPr="004F75C4">
        <w:rPr>
          <w:rFonts w:ascii="Times New Roman" w:hAnsi="Times New Roman" w:cs="Times New Roman"/>
          <w:spacing w:val="-9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size,</w:t>
      </w:r>
      <w:r w:rsidR="00026C51" w:rsidRPr="004F75C4">
        <w:rPr>
          <w:rFonts w:ascii="Times New Roman" w:hAnsi="Times New Roman" w:cs="Times New Roman"/>
          <w:spacing w:val="-9"/>
        </w:rPr>
        <w:t xml:space="preserve"> </w:t>
      </w:r>
      <w:r w:rsidR="000B3417" w:rsidRPr="004F75C4">
        <w:rPr>
          <w:rFonts w:ascii="Times New Roman" w:hAnsi="Times New Roman" w:cs="Times New Roman"/>
          <w:spacing w:val="-9"/>
        </w:rPr>
        <w:t>inter</w:t>
      </w:r>
      <w:r w:rsidR="00026C51" w:rsidRPr="004F75C4">
        <w:rPr>
          <w:rFonts w:ascii="Times New Roman" w:hAnsi="Times New Roman" w:cs="Times New Roman"/>
          <w:spacing w:val="-2"/>
        </w:rPr>
        <w:t>line</w:t>
      </w:r>
      <w:r w:rsidR="00026C51" w:rsidRPr="004F75C4">
        <w:rPr>
          <w:rFonts w:ascii="Times New Roman" w:hAnsi="Times New Roman" w:cs="Times New Roman"/>
          <w:spacing w:val="-9"/>
        </w:rPr>
        <w:t xml:space="preserve"> </w:t>
      </w:r>
      <w:r w:rsidR="00026C51" w:rsidRPr="004F75C4">
        <w:rPr>
          <w:rFonts w:ascii="Times New Roman" w:hAnsi="Times New Roman" w:cs="Times New Roman"/>
          <w:spacing w:val="-2"/>
        </w:rPr>
        <w:t>spacing</w:t>
      </w:r>
      <w:r w:rsidR="001211EF" w:rsidRPr="004F75C4">
        <w:rPr>
          <w:rFonts w:ascii="Times New Roman" w:hAnsi="Times New Roman" w:cs="Times New Roman"/>
          <w:spacing w:val="-2"/>
        </w:rPr>
        <w:t>, indentation</w:t>
      </w:r>
      <w:r w:rsidR="004F75C4" w:rsidRPr="004F75C4">
        <w:rPr>
          <w:rFonts w:ascii="Times New Roman" w:hAnsi="Times New Roman" w:cs="Times New Roman"/>
          <w:spacing w:val="-2"/>
        </w:rPr>
        <w:t>, etc.</w:t>
      </w:r>
      <w:r w:rsidR="00026C51" w:rsidRPr="004F75C4">
        <w:rPr>
          <w:rFonts w:ascii="Times New Roman" w:hAnsi="Times New Roman" w:cs="Times New Roman"/>
          <w:spacing w:val="-2"/>
        </w:rPr>
        <w:t>).</w:t>
      </w:r>
      <w:r w:rsidR="003F6B31" w:rsidRPr="004F75C4">
        <w:rPr>
          <w:rFonts w:ascii="Times New Roman" w:hAnsi="Times New Roman" w:cs="Times New Roman"/>
          <w:spacing w:val="-2"/>
        </w:rPr>
        <w:t xml:space="preserve"> You may use the bold headline style (as in “Formatting”) if sectioning is convenient.</w:t>
      </w:r>
    </w:p>
    <w:p w14:paraId="28EFFEC9" w14:textId="61E22264" w:rsidR="00057226" w:rsidRPr="004F75C4" w:rsidRDefault="004F75C4" w:rsidP="004F75C4">
      <w:pPr>
        <w:pStyle w:val="BodyText"/>
        <w:spacing w:before="3"/>
        <w:jc w:val="center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  <w:noProof/>
          <w:sz w:val="8"/>
        </w:rPr>
        <w:drawing>
          <wp:inline distT="0" distB="0" distL="0" distR="0" wp14:anchorId="31F175FC" wp14:editId="27ABE87C">
            <wp:extent cx="3457575" cy="2842594"/>
            <wp:effectExtent l="0" t="0" r="0" b="0"/>
            <wp:docPr id="2080116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" r="58565" b="-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510" cy="285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EFFECB" w14:textId="3F78A776" w:rsidR="00057226" w:rsidRPr="004F75C4" w:rsidRDefault="00026C51" w:rsidP="000B3417">
      <w:pPr>
        <w:spacing w:before="84" w:after="240"/>
        <w:ind w:left="142" w:right="159"/>
        <w:jc w:val="both"/>
        <w:rPr>
          <w:rFonts w:ascii="Times New Roman" w:hAnsi="Times New Roman" w:cs="Times New Roman"/>
          <w:sz w:val="20"/>
        </w:rPr>
      </w:pPr>
      <w:r w:rsidRPr="004F75C4">
        <w:rPr>
          <w:rFonts w:ascii="Times New Roman" w:hAnsi="Times New Roman" w:cs="Times New Roman"/>
          <w:sz w:val="20"/>
        </w:rPr>
        <w:t>Figure</w:t>
      </w:r>
      <w:r w:rsidRPr="004F75C4">
        <w:rPr>
          <w:rFonts w:ascii="Times New Roman" w:hAnsi="Times New Roman" w:cs="Times New Roman"/>
          <w:spacing w:val="-11"/>
          <w:sz w:val="20"/>
        </w:rPr>
        <w:t xml:space="preserve"> </w:t>
      </w:r>
      <w:r w:rsidRPr="004F75C4">
        <w:rPr>
          <w:rFonts w:ascii="Times New Roman" w:hAnsi="Times New Roman" w:cs="Times New Roman"/>
          <w:sz w:val="20"/>
        </w:rPr>
        <w:t>1:</w:t>
      </w:r>
      <w:r w:rsidRPr="004F75C4">
        <w:rPr>
          <w:rFonts w:ascii="Times New Roman" w:hAnsi="Times New Roman" w:cs="Times New Roman"/>
          <w:spacing w:val="-10"/>
          <w:sz w:val="20"/>
        </w:rPr>
        <w:t xml:space="preserve"> </w:t>
      </w:r>
      <w:r w:rsidR="004F75C4">
        <w:rPr>
          <w:rFonts w:ascii="Times New Roman" w:hAnsi="Times New Roman" w:cs="Times New Roman"/>
          <w:sz w:val="20"/>
        </w:rPr>
        <w:t>Caption of the figure</w:t>
      </w:r>
      <w:r w:rsidR="000B3417" w:rsidRPr="004F75C4">
        <w:rPr>
          <w:rFonts w:ascii="Times New Roman" w:hAnsi="Times New Roman" w:cs="Times New Roman"/>
          <w:sz w:val="20"/>
        </w:rPr>
        <w:t>.</w:t>
      </w:r>
    </w:p>
    <w:p w14:paraId="765BB97B" w14:textId="7F1CA10F" w:rsidR="00F51313" w:rsidRPr="008E5172" w:rsidRDefault="00951B2C" w:rsidP="008E5172">
      <w:pPr>
        <w:pStyle w:val="BodyText"/>
        <w:spacing w:before="129" w:line="254" w:lineRule="auto"/>
        <w:ind w:left="119" w:right="136" w:firstLine="340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b/>
          <w:spacing w:val="-4"/>
        </w:rPr>
        <w:t>Results</w:t>
      </w:r>
      <w:r w:rsidR="00026C51" w:rsidRPr="004F75C4">
        <w:rPr>
          <w:rFonts w:ascii="Times New Roman" w:hAnsi="Times New Roman" w:cs="Times New Roman"/>
          <w:b/>
          <w:spacing w:val="-5"/>
        </w:rPr>
        <w:t xml:space="preserve"> </w:t>
      </w:r>
      <w:r w:rsidR="00026C51" w:rsidRPr="004F75C4">
        <w:rPr>
          <w:rFonts w:ascii="Times New Roman" w:hAnsi="Times New Roman" w:cs="Times New Roman"/>
          <w:spacing w:val="-4"/>
        </w:rPr>
        <w:t xml:space="preserve">You can </w:t>
      </w:r>
      <w:r w:rsidR="00652148">
        <w:rPr>
          <w:rFonts w:ascii="Times New Roman" w:hAnsi="Times New Roman" w:cs="Times New Roman"/>
          <w:spacing w:val="-4"/>
        </w:rPr>
        <w:t xml:space="preserve">also </w:t>
      </w:r>
      <w:r w:rsidR="00026C51" w:rsidRPr="004F75C4">
        <w:rPr>
          <w:rFonts w:ascii="Times New Roman" w:hAnsi="Times New Roman" w:cs="Times New Roman"/>
          <w:spacing w:val="-4"/>
        </w:rPr>
        <w:t>insert</w:t>
      </w:r>
      <w:r w:rsidR="00A62E10" w:rsidRPr="004F75C4">
        <w:rPr>
          <w:rFonts w:ascii="Times New Roman" w:hAnsi="Times New Roman" w:cs="Times New Roman"/>
          <w:spacing w:val="-4"/>
        </w:rPr>
        <w:t xml:space="preserve"> </w:t>
      </w:r>
      <w:r w:rsidR="00026C51" w:rsidRPr="004F75C4">
        <w:rPr>
          <w:rFonts w:ascii="Times New Roman" w:hAnsi="Times New Roman" w:cs="Times New Roman"/>
          <w:spacing w:val="-4"/>
        </w:rPr>
        <w:t>images and table</w:t>
      </w:r>
      <w:r w:rsidR="00947584">
        <w:rPr>
          <w:rFonts w:ascii="Times New Roman" w:hAnsi="Times New Roman" w:cs="Times New Roman"/>
          <w:spacing w:val="-4"/>
        </w:rPr>
        <w:t>s</w:t>
      </w:r>
      <w:r w:rsidR="00026C51" w:rsidRPr="004F75C4">
        <w:rPr>
          <w:rFonts w:ascii="Times New Roman" w:hAnsi="Times New Roman" w:cs="Times New Roman"/>
          <w:spacing w:val="-4"/>
        </w:rPr>
        <w:t>.</w:t>
      </w:r>
      <w:r w:rsidR="00026C51" w:rsidRPr="004F75C4">
        <w:rPr>
          <w:rFonts w:ascii="Times New Roman" w:hAnsi="Times New Roman" w:cs="Times New Roman"/>
          <w:spacing w:val="-5"/>
        </w:rPr>
        <w:t xml:space="preserve"> </w:t>
      </w:r>
    </w:p>
    <w:p w14:paraId="28EFFECD" w14:textId="77777777" w:rsidR="00057226" w:rsidRPr="004F75C4" w:rsidRDefault="00026C51" w:rsidP="00A62E10">
      <w:pPr>
        <w:spacing w:before="160"/>
        <w:ind w:left="136" w:right="159"/>
        <w:jc w:val="center"/>
        <w:rPr>
          <w:rFonts w:ascii="Times New Roman" w:hAnsi="Times New Roman" w:cs="Times New Roman"/>
          <w:b/>
        </w:rPr>
      </w:pPr>
      <w:r w:rsidRPr="004F75C4">
        <w:rPr>
          <w:rFonts w:ascii="Times New Roman" w:hAnsi="Times New Roman" w:cs="Times New Roman"/>
          <w:spacing w:val="-2"/>
          <w:sz w:val="20"/>
        </w:rPr>
        <w:t>Table</w:t>
      </w:r>
      <w:r w:rsidRPr="004F75C4">
        <w:rPr>
          <w:rFonts w:ascii="Times New Roman" w:hAnsi="Times New Roman" w:cs="Times New Roman"/>
          <w:spacing w:val="-8"/>
          <w:sz w:val="20"/>
        </w:rPr>
        <w:t xml:space="preserve"> </w:t>
      </w:r>
      <w:r w:rsidRPr="004F75C4">
        <w:rPr>
          <w:rFonts w:ascii="Times New Roman" w:hAnsi="Times New Roman" w:cs="Times New Roman"/>
          <w:spacing w:val="-2"/>
          <w:sz w:val="20"/>
        </w:rPr>
        <w:t>1:</w:t>
      </w:r>
      <w:r w:rsidRPr="004F75C4">
        <w:rPr>
          <w:rFonts w:ascii="Times New Roman" w:hAnsi="Times New Roman" w:cs="Times New Roman"/>
          <w:spacing w:val="-7"/>
          <w:sz w:val="20"/>
        </w:rPr>
        <w:t xml:space="preserve"> </w:t>
      </w:r>
      <w:r w:rsidRPr="004F75C4">
        <w:rPr>
          <w:rFonts w:ascii="Times New Roman" w:hAnsi="Times New Roman" w:cs="Times New Roman"/>
          <w:b/>
          <w:spacing w:val="-2"/>
        </w:rPr>
        <w:t>Table</w:t>
      </w:r>
      <w:r w:rsidRPr="004F75C4">
        <w:rPr>
          <w:rFonts w:ascii="Times New Roman" w:hAnsi="Times New Roman" w:cs="Times New Roman"/>
          <w:b/>
          <w:spacing w:val="-8"/>
        </w:rPr>
        <w:t xml:space="preserve"> </w:t>
      </w:r>
      <w:r w:rsidRPr="004F75C4">
        <w:rPr>
          <w:rFonts w:ascii="Times New Roman" w:hAnsi="Times New Roman" w:cs="Times New Roman"/>
          <w:b/>
          <w:spacing w:val="-2"/>
        </w:rPr>
        <w:t>title</w:t>
      </w:r>
      <w:r w:rsidRPr="004F75C4">
        <w:rPr>
          <w:rFonts w:ascii="Times New Roman" w:hAnsi="Times New Roman" w:cs="Times New Roman"/>
          <w:b/>
          <w:spacing w:val="-9"/>
        </w:rPr>
        <w:t xml:space="preserve"> </w:t>
      </w:r>
      <w:r w:rsidRPr="004F75C4">
        <w:rPr>
          <w:rFonts w:ascii="Times New Roman" w:hAnsi="Times New Roman" w:cs="Times New Roman"/>
          <w:b/>
          <w:spacing w:val="-2"/>
        </w:rPr>
        <w:t>above</w:t>
      </w:r>
      <w:r w:rsidRPr="004F75C4">
        <w:rPr>
          <w:rFonts w:ascii="Times New Roman" w:hAnsi="Times New Roman" w:cs="Times New Roman"/>
          <w:b/>
          <w:spacing w:val="-8"/>
        </w:rPr>
        <w:t xml:space="preserve"> </w:t>
      </w:r>
      <w:r w:rsidRPr="004F75C4">
        <w:rPr>
          <w:rFonts w:ascii="Times New Roman" w:hAnsi="Times New Roman" w:cs="Times New Roman"/>
          <w:b/>
          <w:spacing w:val="-2"/>
        </w:rPr>
        <w:t>the</w:t>
      </w:r>
      <w:r w:rsidRPr="004F75C4">
        <w:rPr>
          <w:rFonts w:ascii="Times New Roman" w:hAnsi="Times New Roman" w:cs="Times New Roman"/>
          <w:b/>
          <w:spacing w:val="-8"/>
        </w:rPr>
        <w:t xml:space="preserve"> </w:t>
      </w:r>
      <w:r w:rsidRPr="004F75C4">
        <w:rPr>
          <w:rFonts w:ascii="Times New Roman" w:hAnsi="Times New Roman" w:cs="Times New Roman"/>
          <w:b/>
          <w:spacing w:val="-2"/>
        </w:rPr>
        <w:t>table</w:t>
      </w:r>
    </w:p>
    <w:p w14:paraId="28EFFECE" w14:textId="77777777" w:rsidR="00057226" w:rsidRPr="004F75C4" w:rsidRDefault="00057226">
      <w:pPr>
        <w:pStyle w:val="BodyText"/>
        <w:spacing w:before="11"/>
        <w:rPr>
          <w:rFonts w:ascii="Times New Roman" w:hAnsi="Times New Roman" w:cs="Times New Roman"/>
          <w:b/>
          <w:sz w:val="9"/>
        </w:rPr>
      </w:pPr>
    </w:p>
    <w:tbl>
      <w:tblPr>
        <w:tblW w:w="0" w:type="auto"/>
        <w:tblInd w:w="16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1"/>
        <w:gridCol w:w="1574"/>
        <w:gridCol w:w="1842"/>
        <w:gridCol w:w="1843"/>
      </w:tblGrid>
      <w:tr w:rsidR="00057226" w:rsidRPr="004F75C4" w14:paraId="28EFFED4" w14:textId="77777777" w:rsidTr="004F75C4">
        <w:trPr>
          <w:trHeight w:val="664"/>
        </w:trPr>
        <w:tc>
          <w:tcPr>
            <w:tcW w:w="1751" w:type="dxa"/>
            <w:tcBorders>
              <w:top w:val="single" w:sz="12" w:space="0" w:color="auto"/>
              <w:bottom w:val="single" w:sz="6" w:space="0" w:color="000000"/>
            </w:tcBorders>
          </w:tcPr>
          <w:p w14:paraId="28EFFECF" w14:textId="62B0AA8F" w:rsidR="00057226" w:rsidRPr="004F75C4" w:rsidRDefault="00026C51">
            <w:pPr>
              <w:pStyle w:val="TableParagraph"/>
              <w:spacing w:before="49" w:line="254" w:lineRule="auto"/>
              <w:ind w:left="119" w:right="845"/>
              <w:rPr>
                <w:rFonts w:ascii="Times New Roman" w:hAnsi="Times New Roman" w:cs="Times New Roman"/>
              </w:rPr>
            </w:pPr>
            <w:r w:rsidRPr="004F75C4">
              <w:rPr>
                <w:rFonts w:ascii="Times New Roman" w:hAnsi="Times New Roman" w:cs="Times New Roman"/>
                <w:spacing w:val="-2"/>
              </w:rPr>
              <w:t xml:space="preserve">Quantity </w:t>
            </w:r>
          </w:p>
        </w:tc>
        <w:tc>
          <w:tcPr>
            <w:tcW w:w="1574" w:type="dxa"/>
            <w:tcBorders>
              <w:top w:val="single" w:sz="12" w:space="0" w:color="auto"/>
              <w:bottom w:val="single" w:sz="6" w:space="0" w:color="000000"/>
            </w:tcBorders>
          </w:tcPr>
          <w:p w14:paraId="28EFFED1" w14:textId="166394EC" w:rsidR="00057226" w:rsidRPr="004F75C4" w:rsidRDefault="004F75C4" w:rsidP="004F75C4">
            <w:pPr>
              <w:pStyle w:val="TableParagraph"/>
              <w:spacing w:before="49"/>
              <w:ind w:left="107" w:right="18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First quantity [unit]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6" w:space="0" w:color="000000"/>
            </w:tcBorders>
          </w:tcPr>
          <w:p w14:paraId="28EFFED2" w14:textId="3279E487" w:rsidR="00057226" w:rsidRPr="004F75C4" w:rsidRDefault="004F75C4">
            <w:pPr>
              <w:pStyle w:val="TableParagraph"/>
              <w:spacing w:before="49" w:line="254" w:lineRule="auto"/>
              <w:ind w:left="592" w:hanging="3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Second quantity [unit]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6" w:space="0" w:color="000000"/>
            </w:tcBorders>
          </w:tcPr>
          <w:p w14:paraId="28EFFED3" w14:textId="3915D9B4" w:rsidR="00057226" w:rsidRPr="004F75C4" w:rsidRDefault="004F75C4">
            <w:pPr>
              <w:pStyle w:val="TableParagraph"/>
              <w:spacing w:before="49"/>
              <w:ind w:left="110" w:right="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Third quantity [unit]</w:t>
            </w:r>
          </w:p>
        </w:tc>
      </w:tr>
      <w:tr w:rsidR="00057226" w:rsidRPr="004F75C4" w14:paraId="28EFFED9" w14:textId="77777777" w:rsidTr="004F75C4">
        <w:trPr>
          <w:trHeight w:val="308"/>
        </w:trPr>
        <w:tc>
          <w:tcPr>
            <w:tcW w:w="1751" w:type="dxa"/>
            <w:tcBorders>
              <w:top w:val="single" w:sz="6" w:space="0" w:color="000000"/>
            </w:tcBorders>
          </w:tcPr>
          <w:p w14:paraId="28EFFED5" w14:textId="77777777" w:rsidR="00057226" w:rsidRPr="004F75C4" w:rsidRDefault="00026C51">
            <w:pPr>
              <w:pStyle w:val="TableParagraph"/>
              <w:spacing w:before="48" w:line="239" w:lineRule="exact"/>
              <w:ind w:left="119"/>
              <w:rPr>
                <w:rFonts w:ascii="Times New Roman" w:hAnsi="Times New Roman" w:cs="Times New Roman"/>
              </w:rPr>
            </w:pPr>
            <w:r w:rsidRPr="004F75C4">
              <w:rPr>
                <w:rFonts w:ascii="Times New Roman" w:hAnsi="Times New Roman" w:cs="Times New Roman"/>
              </w:rPr>
              <w:t>My</w:t>
            </w:r>
            <w:r w:rsidRPr="004F75C4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4F75C4">
              <w:rPr>
                <w:rFonts w:ascii="Times New Roman" w:hAnsi="Times New Roman" w:cs="Times New Roman"/>
                <w:spacing w:val="-2"/>
              </w:rPr>
              <w:t>experiment</w:t>
            </w:r>
          </w:p>
        </w:tc>
        <w:tc>
          <w:tcPr>
            <w:tcW w:w="1574" w:type="dxa"/>
            <w:tcBorders>
              <w:top w:val="single" w:sz="6" w:space="0" w:color="000000"/>
            </w:tcBorders>
          </w:tcPr>
          <w:p w14:paraId="28EFFED6" w14:textId="30B39DA4" w:rsidR="00057226" w:rsidRPr="004F75C4" w:rsidRDefault="004F75C4" w:rsidP="004F75C4">
            <w:pPr>
              <w:pStyle w:val="TableParagraph"/>
              <w:spacing w:before="48" w:line="239" w:lineRule="exact"/>
              <w:ind w:left="3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w w:val="90"/>
              </w:rPr>
              <w:t>456</w:t>
            </w: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14:paraId="28EFFED7" w14:textId="33BE8145" w:rsidR="00057226" w:rsidRPr="004F75C4" w:rsidRDefault="004F75C4" w:rsidP="004F75C4">
            <w:pPr>
              <w:pStyle w:val="TableParagraph"/>
              <w:spacing w:line="262" w:lineRule="exact"/>
              <w:ind w:right="230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w w:val="90"/>
              </w:rPr>
              <w:t>56436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14:paraId="28EFFED8" w14:textId="5AAB61B4" w:rsidR="00057226" w:rsidRPr="004F75C4" w:rsidRDefault="004F75C4">
            <w:pPr>
              <w:pStyle w:val="TableParagraph"/>
              <w:spacing w:before="48" w:line="239" w:lineRule="exact"/>
              <w:ind w:left="110" w:right="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353</w:t>
            </w:r>
          </w:p>
        </w:tc>
      </w:tr>
      <w:tr w:rsidR="00057226" w:rsidRPr="004F75C4" w14:paraId="28EFFEDE" w14:textId="77777777" w:rsidTr="004F75C4">
        <w:trPr>
          <w:trHeight w:val="356"/>
        </w:trPr>
        <w:tc>
          <w:tcPr>
            <w:tcW w:w="1751" w:type="dxa"/>
            <w:tcBorders>
              <w:bottom w:val="single" w:sz="12" w:space="0" w:color="auto"/>
            </w:tcBorders>
          </w:tcPr>
          <w:p w14:paraId="28EFFEDA" w14:textId="77777777" w:rsidR="00057226" w:rsidRPr="004F75C4" w:rsidRDefault="00026C51">
            <w:pPr>
              <w:pStyle w:val="TableParagraph"/>
              <w:ind w:left="119"/>
              <w:rPr>
                <w:rFonts w:ascii="Times New Roman" w:hAnsi="Times New Roman" w:cs="Times New Roman"/>
              </w:rPr>
            </w:pPr>
            <w:r w:rsidRPr="004F75C4">
              <w:rPr>
                <w:rFonts w:ascii="Times New Roman" w:hAnsi="Times New Roman" w:cs="Times New Roman"/>
              </w:rPr>
              <w:t>Another</w:t>
            </w:r>
            <w:r w:rsidRPr="004F75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F75C4">
              <w:rPr>
                <w:rFonts w:ascii="Times New Roman" w:hAnsi="Times New Roman" w:cs="Times New Roman"/>
              </w:rPr>
              <w:t>work</w:t>
            </w:r>
            <w:r w:rsidRPr="004F75C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F75C4">
              <w:rPr>
                <w:rFonts w:ascii="Times New Roman" w:hAnsi="Times New Roman" w:cs="Times New Roman"/>
                <w:spacing w:val="-5"/>
              </w:rPr>
              <w:t>[2]</w:t>
            </w:r>
          </w:p>
        </w:tc>
        <w:tc>
          <w:tcPr>
            <w:tcW w:w="1574" w:type="dxa"/>
            <w:tcBorders>
              <w:bottom w:val="single" w:sz="12" w:space="0" w:color="auto"/>
            </w:tcBorders>
          </w:tcPr>
          <w:p w14:paraId="28EFFEDB" w14:textId="3649F069" w:rsidR="00057226" w:rsidRPr="004F75C4" w:rsidRDefault="004F75C4" w:rsidP="004F75C4">
            <w:pPr>
              <w:pStyle w:val="TableParagraph"/>
              <w:ind w:left="4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  <w:w w:val="105"/>
              </w:rPr>
              <w:t>135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14:paraId="28EFFEDC" w14:textId="19651F07" w:rsidR="00057226" w:rsidRPr="004F75C4" w:rsidRDefault="004F75C4" w:rsidP="004F75C4">
            <w:pPr>
              <w:pStyle w:val="TableParagraph"/>
              <w:spacing w:before="2"/>
              <w:ind w:right="122"/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</w:rPr>
              <w:t>636413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28EFFEDD" w14:textId="59A2519E" w:rsidR="00057226" w:rsidRPr="004F75C4" w:rsidRDefault="004F75C4">
            <w:pPr>
              <w:pStyle w:val="TableParagraph"/>
              <w:ind w:left="110" w:right="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453412</w:t>
            </w:r>
          </w:p>
        </w:tc>
      </w:tr>
    </w:tbl>
    <w:p w14:paraId="170DBB56" w14:textId="1838296E" w:rsidR="00A30D03" w:rsidRDefault="00A30D03" w:rsidP="00652148">
      <w:pPr>
        <w:spacing w:line="224" w:lineRule="exact"/>
        <w:ind w:right="136"/>
        <w:jc w:val="both"/>
        <w:rPr>
          <w:rFonts w:ascii="Times New Roman" w:hAnsi="Times New Roman" w:cs="Times New Roman"/>
          <w:b/>
          <w:spacing w:val="-4"/>
        </w:rPr>
      </w:pPr>
    </w:p>
    <w:p w14:paraId="3B1F8144" w14:textId="77777777" w:rsidR="00A30D03" w:rsidRDefault="00A30D03" w:rsidP="00A30D03">
      <w:pPr>
        <w:spacing w:line="224" w:lineRule="exact"/>
        <w:ind w:right="136"/>
        <w:jc w:val="both"/>
        <w:rPr>
          <w:rFonts w:ascii="Times New Roman" w:hAnsi="Times New Roman" w:cs="Times New Roman"/>
          <w:b/>
          <w:spacing w:val="-4"/>
        </w:rPr>
      </w:pPr>
    </w:p>
    <w:p w14:paraId="33D3B708" w14:textId="051429C3" w:rsidR="00652148" w:rsidRDefault="00652148" w:rsidP="00FB561B">
      <w:pPr>
        <w:spacing w:line="224" w:lineRule="exact"/>
        <w:ind w:left="369" w:right="136" w:firstLine="1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pacing w:val="-4"/>
        </w:rPr>
        <w:t>Conclusion</w:t>
      </w:r>
      <w:r w:rsidR="000D621F">
        <w:rPr>
          <w:rFonts w:ascii="Times New Roman" w:hAnsi="Times New Roman" w:cs="Times New Roman"/>
          <w:spacing w:val="-2"/>
        </w:rPr>
        <w:t>(Max 2</w:t>
      </w:r>
      <w:r w:rsidR="003B106C">
        <w:rPr>
          <w:rFonts w:ascii="Times New Roman" w:hAnsi="Times New Roman" w:cs="Times New Roman"/>
          <w:spacing w:val="-2"/>
        </w:rPr>
        <w:t>0</w:t>
      </w:r>
      <w:r w:rsidR="000D621F">
        <w:rPr>
          <w:rFonts w:ascii="Times New Roman" w:hAnsi="Times New Roman" w:cs="Times New Roman"/>
          <w:spacing w:val="-2"/>
        </w:rPr>
        <w:t>0 words)</w:t>
      </w:r>
      <w:r w:rsidR="000D621F">
        <w:rPr>
          <w:rFonts w:ascii="Times New Roman" w:hAnsi="Times New Roman" w:cs="Times New Roman"/>
          <w:spacing w:val="-2"/>
        </w:rPr>
        <w:t>:</w:t>
      </w:r>
      <w:r w:rsidRPr="004F75C4">
        <w:rPr>
          <w:rFonts w:ascii="Times New Roman" w:hAnsi="Times New Roman" w:cs="Times New Roman"/>
          <w:b/>
          <w:spacing w:val="-5"/>
        </w:rPr>
        <w:t xml:space="preserve"> </w:t>
      </w:r>
      <w:r w:rsidRPr="004F75C4">
        <w:rPr>
          <w:rFonts w:ascii="Times New Roman" w:hAnsi="Times New Roman" w:cs="Times New Roman"/>
          <w:spacing w:val="-4"/>
        </w:rPr>
        <w:t xml:space="preserve">You can </w:t>
      </w:r>
      <w:r>
        <w:rPr>
          <w:rFonts w:ascii="Times New Roman" w:hAnsi="Times New Roman" w:cs="Times New Roman"/>
          <w:spacing w:val="-4"/>
        </w:rPr>
        <w:t xml:space="preserve">also </w:t>
      </w:r>
      <w:r w:rsidRPr="004F75C4">
        <w:rPr>
          <w:rFonts w:ascii="Times New Roman" w:hAnsi="Times New Roman" w:cs="Times New Roman"/>
          <w:spacing w:val="-4"/>
        </w:rPr>
        <w:t>insert images and table</w:t>
      </w:r>
      <w:r>
        <w:rPr>
          <w:rFonts w:ascii="Times New Roman" w:hAnsi="Times New Roman" w:cs="Times New Roman"/>
          <w:spacing w:val="-4"/>
        </w:rPr>
        <w:t>s</w:t>
      </w:r>
      <w:r w:rsidRPr="004F75C4">
        <w:rPr>
          <w:rFonts w:ascii="Times New Roman" w:hAnsi="Times New Roman" w:cs="Times New Roman"/>
          <w:spacing w:val="-4"/>
        </w:rPr>
        <w:t>.</w:t>
      </w:r>
    </w:p>
    <w:p w14:paraId="4E8F95B9" w14:textId="77777777" w:rsidR="004F75C4" w:rsidRDefault="004F75C4" w:rsidP="000A5759">
      <w:pPr>
        <w:spacing w:line="224" w:lineRule="exact"/>
        <w:ind w:left="119" w:right="136"/>
        <w:jc w:val="both"/>
        <w:rPr>
          <w:rFonts w:ascii="Times New Roman" w:hAnsi="Times New Roman" w:cs="Times New Roman"/>
        </w:rPr>
      </w:pPr>
    </w:p>
    <w:p w14:paraId="58442E93" w14:textId="1B00DECC" w:rsidR="004F75C4" w:rsidRPr="00947584" w:rsidRDefault="004F75C4" w:rsidP="000A5759">
      <w:pPr>
        <w:spacing w:line="224" w:lineRule="exact"/>
        <w:ind w:left="119" w:right="136"/>
        <w:jc w:val="both"/>
        <w:rPr>
          <w:rFonts w:ascii="Times New Roman" w:hAnsi="Times New Roman" w:cs="Times New Roman"/>
          <w:lang w:val="de-DE"/>
        </w:rPr>
      </w:pPr>
      <w:r w:rsidRPr="00947584">
        <w:rPr>
          <w:rFonts w:ascii="Times New Roman" w:hAnsi="Times New Roman" w:cs="Times New Roman"/>
          <w:b/>
          <w:spacing w:val="-4"/>
          <w:lang w:val="de-DE"/>
        </w:rPr>
        <w:t>References</w:t>
      </w:r>
    </w:p>
    <w:p w14:paraId="04CBEF99" w14:textId="77777777" w:rsidR="004F75C4" w:rsidRDefault="004F75C4" w:rsidP="004F75C4">
      <w:pPr>
        <w:tabs>
          <w:tab w:val="left" w:pos="284"/>
        </w:tabs>
        <w:spacing w:before="26"/>
        <w:ind w:left="119" w:right="136"/>
        <w:rPr>
          <w:spacing w:val="-2"/>
          <w:sz w:val="20"/>
        </w:rPr>
      </w:pPr>
      <w:r w:rsidRPr="004F75C4">
        <w:rPr>
          <w:spacing w:val="-2"/>
          <w:sz w:val="20"/>
          <w:lang w:val="de-DE"/>
        </w:rPr>
        <w:t xml:space="preserve">[1]  R. P. Feynman, M. Gell-Mann, and G. Zweig, Phys. </w:t>
      </w:r>
      <w:r w:rsidRPr="00450E83">
        <w:rPr>
          <w:spacing w:val="-2"/>
          <w:sz w:val="20"/>
        </w:rPr>
        <w:t>Rev.</w:t>
      </w:r>
      <w:r>
        <w:rPr>
          <w:spacing w:val="-2"/>
          <w:sz w:val="20"/>
        </w:rPr>
        <w:t xml:space="preserve"> Lett.</w:t>
      </w:r>
      <w:r w:rsidRPr="00450E83">
        <w:rPr>
          <w:spacing w:val="-2"/>
          <w:sz w:val="20"/>
        </w:rPr>
        <w:t xml:space="preserve"> </w:t>
      </w:r>
      <w:r>
        <w:rPr>
          <w:b/>
          <w:bCs/>
          <w:spacing w:val="-2"/>
          <w:sz w:val="20"/>
        </w:rPr>
        <w:t>13</w:t>
      </w:r>
      <w:r w:rsidRPr="00450E83">
        <w:rPr>
          <w:spacing w:val="-2"/>
          <w:sz w:val="20"/>
        </w:rPr>
        <w:t xml:space="preserve">, </w:t>
      </w:r>
      <w:r>
        <w:rPr>
          <w:spacing w:val="-2"/>
          <w:sz w:val="20"/>
        </w:rPr>
        <w:t>678</w:t>
      </w:r>
      <w:r w:rsidRPr="001C1338">
        <w:rPr>
          <w:spacing w:val="-8"/>
          <w:sz w:val="20"/>
        </w:rPr>
        <w:t xml:space="preserve"> </w:t>
      </w:r>
      <w:r w:rsidRPr="001C1338">
        <w:rPr>
          <w:spacing w:val="-2"/>
          <w:sz w:val="20"/>
        </w:rPr>
        <w:t>(</w:t>
      </w:r>
      <w:r>
        <w:rPr>
          <w:spacing w:val="-2"/>
          <w:sz w:val="20"/>
        </w:rPr>
        <w:t>1964</w:t>
      </w:r>
      <w:r w:rsidRPr="001C1338">
        <w:rPr>
          <w:spacing w:val="-2"/>
          <w:sz w:val="20"/>
        </w:rPr>
        <w:t>)</w:t>
      </w:r>
      <w:r>
        <w:rPr>
          <w:spacing w:val="-2"/>
          <w:sz w:val="20"/>
        </w:rPr>
        <w:t>.</w:t>
      </w:r>
    </w:p>
    <w:p w14:paraId="1EB36A65" w14:textId="77777777" w:rsidR="004F75C4" w:rsidRDefault="004F75C4" w:rsidP="004F75C4">
      <w:pPr>
        <w:tabs>
          <w:tab w:val="left" w:pos="284"/>
        </w:tabs>
        <w:spacing w:before="26"/>
        <w:ind w:left="119" w:right="136"/>
        <w:rPr>
          <w:sz w:val="20"/>
        </w:rPr>
      </w:pPr>
      <w:r>
        <w:rPr>
          <w:spacing w:val="-2"/>
          <w:sz w:val="20"/>
        </w:rPr>
        <w:t xml:space="preserve">[2]  </w:t>
      </w:r>
      <w:r w:rsidRPr="00AC5F6F">
        <w:rPr>
          <w:sz w:val="20"/>
        </w:rPr>
        <w:t>D</w:t>
      </w:r>
      <w:r>
        <w:rPr>
          <w:sz w:val="20"/>
        </w:rPr>
        <w:t>.</w:t>
      </w:r>
      <w:r w:rsidRPr="00AC5F6F">
        <w:rPr>
          <w:spacing w:val="-12"/>
          <w:sz w:val="20"/>
        </w:rPr>
        <w:t xml:space="preserve"> </w:t>
      </w:r>
      <w:r w:rsidRPr="00AC5F6F">
        <w:rPr>
          <w:sz w:val="20"/>
        </w:rPr>
        <w:t>F.</w:t>
      </w:r>
      <w:r w:rsidRPr="00AC5F6F">
        <w:rPr>
          <w:spacing w:val="-11"/>
          <w:sz w:val="20"/>
        </w:rPr>
        <w:t xml:space="preserve"> </w:t>
      </w:r>
      <w:r w:rsidRPr="00AC5F6F">
        <w:rPr>
          <w:sz w:val="20"/>
        </w:rPr>
        <w:t>Edwards,</w:t>
      </w:r>
      <w:r w:rsidRPr="00AC5F6F">
        <w:rPr>
          <w:spacing w:val="-11"/>
          <w:sz w:val="20"/>
        </w:rPr>
        <w:t xml:space="preserve"> </w:t>
      </w:r>
      <w:r>
        <w:rPr>
          <w:spacing w:val="-11"/>
          <w:sz w:val="20"/>
        </w:rPr>
        <w:t xml:space="preserve">“Silicon (Si)”, p. </w:t>
      </w:r>
      <w:r>
        <w:rPr>
          <w:spacing w:val="-2"/>
          <w:sz w:val="20"/>
        </w:rPr>
        <w:t xml:space="preserve">547 </w:t>
      </w:r>
      <w:r w:rsidRPr="00AC5F6F">
        <w:rPr>
          <w:sz w:val="20"/>
        </w:rPr>
        <w:t>in</w:t>
      </w:r>
      <w:r w:rsidRPr="00AC5F6F">
        <w:rPr>
          <w:spacing w:val="-9"/>
          <w:sz w:val="20"/>
        </w:rPr>
        <w:t xml:space="preserve"> </w:t>
      </w:r>
      <w:r w:rsidRPr="00AC5F6F">
        <w:rPr>
          <w:i/>
          <w:sz w:val="20"/>
        </w:rPr>
        <w:t>Handbook</w:t>
      </w:r>
      <w:r w:rsidRPr="00AC5F6F">
        <w:rPr>
          <w:i/>
          <w:spacing w:val="-9"/>
          <w:sz w:val="20"/>
        </w:rPr>
        <w:t xml:space="preserve"> </w:t>
      </w:r>
      <w:r w:rsidRPr="00AC5F6F">
        <w:rPr>
          <w:i/>
          <w:sz w:val="20"/>
        </w:rPr>
        <w:t>of</w:t>
      </w:r>
      <w:r w:rsidRPr="00AC5F6F">
        <w:rPr>
          <w:i/>
          <w:spacing w:val="-9"/>
          <w:sz w:val="20"/>
        </w:rPr>
        <w:t xml:space="preserve"> </w:t>
      </w:r>
      <w:r w:rsidRPr="00AC5F6F">
        <w:rPr>
          <w:i/>
          <w:sz w:val="20"/>
        </w:rPr>
        <w:t>optical</w:t>
      </w:r>
      <w:r w:rsidRPr="00AC5F6F">
        <w:rPr>
          <w:i/>
          <w:spacing w:val="-8"/>
          <w:sz w:val="20"/>
        </w:rPr>
        <w:t xml:space="preserve"> </w:t>
      </w:r>
      <w:r w:rsidRPr="00AC5F6F">
        <w:rPr>
          <w:i/>
          <w:sz w:val="20"/>
        </w:rPr>
        <w:t>constants</w:t>
      </w:r>
      <w:r w:rsidRPr="00AC5F6F">
        <w:rPr>
          <w:i/>
          <w:spacing w:val="-9"/>
          <w:sz w:val="20"/>
        </w:rPr>
        <w:t xml:space="preserve"> </w:t>
      </w:r>
      <w:r w:rsidRPr="00AC5F6F">
        <w:rPr>
          <w:i/>
          <w:sz w:val="20"/>
        </w:rPr>
        <w:t>of</w:t>
      </w:r>
      <w:r w:rsidRPr="00AC5F6F">
        <w:rPr>
          <w:i/>
          <w:spacing w:val="-9"/>
          <w:sz w:val="20"/>
        </w:rPr>
        <w:t xml:space="preserve"> </w:t>
      </w:r>
      <w:r w:rsidRPr="00AC5F6F">
        <w:rPr>
          <w:i/>
          <w:sz w:val="20"/>
        </w:rPr>
        <w:t>solids</w:t>
      </w:r>
      <w:r w:rsidRPr="00AC5F6F">
        <w:rPr>
          <w:sz w:val="20"/>
        </w:rPr>
        <w:t>,</w:t>
      </w:r>
      <w:r w:rsidRPr="00AC5F6F">
        <w:rPr>
          <w:spacing w:val="-9"/>
          <w:sz w:val="20"/>
        </w:rPr>
        <w:t xml:space="preserve"> </w:t>
      </w:r>
      <w:r>
        <w:rPr>
          <w:spacing w:val="-9"/>
          <w:sz w:val="20"/>
        </w:rPr>
        <w:t xml:space="preserve">ed. </w:t>
      </w:r>
      <w:r w:rsidRPr="00AC5F6F">
        <w:rPr>
          <w:sz w:val="20"/>
        </w:rPr>
        <w:t>E.</w:t>
      </w:r>
      <w:r w:rsidRPr="00AC5F6F">
        <w:rPr>
          <w:spacing w:val="-12"/>
          <w:sz w:val="20"/>
        </w:rPr>
        <w:t xml:space="preserve"> </w:t>
      </w:r>
      <w:r w:rsidRPr="00AC5F6F">
        <w:rPr>
          <w:sz w:val="20"/>
        </w:rPr>
        <w:t>D.</w:t>
      </w:r>
      <w:r w:rsidRPr="00AC5F6F">
        <w:rPr>
          <w:spacing w:val="-8"/>
          <w:sz w:val="20"/>
        </w:rPr>
        <w:t xml:space="preserve"> </w:t>
      </w:r>
      <w:r w:rsidRPr="00AC5F6F">
        <w:rPr>
          <w:sz w:val="20"/>
        </w:rPr>
        <w:t>Palik</w:t>
      </w:r>
      <w:r w:rsidRPr="00AC5F6F">
        <w:rPr>
          <w:spacing w:val="-9"/>
          <w:sz w:val="20"/>
        </w:rPr>
        <w:t xml:space="preserve"> </w:t>
      </w:r>
      <w:r w:rsidRPr="00AC5F6F">
        <w:rPr>
          <w:sz w:val="20"/>
        </w:rPr>
        <w:t>(Academi</w:t>
      </w:r>
      <w:r>
        <w:rPr>
          <w:sz w:val="20"/>
        </w:rPr>
        <w:t>c,</w:t>
      </w:r>
      <w:r w:rsidRPr="00AC5F6F">
        <w:rPr>
          <w:spacing w:val="-9"/>
          <w:sz w:val="20"/>
        </w:rPr>
        <w:t xml:space="preserve"> </w:t>
      </w:r>
      <w:r>
        <w:rPr>
          <w:spacing w:val="-2"/>
          <w:sz w:val="20"/>
        </w:rPr>
        <w:t>1997</w:t>
      </w:r>
      <w:r w:rsidRPr="00AC5F6F">
        <w:rPr>
          <w:spacing w:val="-2"/>
          <w:sz w:val="20"/>
        </w:rPr>
        <w:t>).</w:t>
      </w:r>
    </w:p>
    <w:p w14:paraId="1C019C0A" w14:textId="77777777" w:rsidR="004F75C4" w:rsidRPr="004F75C4" w:rsidRDefault="004F75C4" w:rsidP="000A5759">
      <w:pPr>
        <w:spacing w:line="224" w:lineRule="exact"/>
        <w:ind w:left="119" w:right="136"/>
        <w:jc w:val="both"/>
        <w:rPr>
          <w:rFonts w:ascii="Times New Roman" w:hAnsi="Times New Roman" w:cs="Times New Roman"/>
        </w:rPr>
      </w:pPr>
    </w:p>
    <w:sectPr w:rsidR="004F75C4" w:rsidRPr="004F75C4" w:rsidSect="008E5172">
      <w:type w:val="continuous"/>
      <w:pgSz w:w="11910" w:h="16840"/>
      <w:pgMar w:top="1440" w:right="1440" w:bottom="1440" w:left="1440" w:header="851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9A8C" w14:textId="77777777" w:rsidR="00140AE2" w:rsidRDefault="00140AE2" w:rsidP="00A65E4C">
      <w:r>
        <w:separator/>
      </w:r>
    </w:p>
  </w:endnote>
  <w:endnote w:type="continuationSeparator" w:id="0">
    <w:p w14:paraId="2CEDBB1B" w14:textId="77777777" w:rsidR="00140AE2" w:rsidRDefault="00140AE2" w:rsidP="00A6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5F491" w14:textId="77777777" w:rsidR="00140AE2" w:rsidRDefault="00140AE2" w:rsidP="00A65E4C">
      <w:r>
        <w:separator/>
      </w:r>
    </w:p>
  </w:footnote>
  <w:footnote w:type="continuationSeparator" w:id="0">
    <w:p w14:paraId="2F38C1DD" w14:textId="77777777" w:rsidR="00140AE2" w:rsidRDefault="00140AE2" w:rsidP="00A65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D0CE1"/>
    <w:multiLevelType w:val="hybridMultilevel"/>
    <w:tmpl w:val="A064A0B8"/>
    <w:lvl w:ilvl="0" w:tplc="2D346D6C">
      <w:start w:val="1"/>
      <w:numFmt w:val="decimal"/>
      <w:lvlText w:val="[%1]"/>
      <w:lvlJc w:val="left"/>
      <w:pPr>
        <w:ind w:left="301" w:hanging="301"/>
      </w:pPr>
      <w:rPr>
        <w:rFonts w:ascii="Calibri" w:eastAsia="Calibri" w:hAnsi="Calibri" w:cs="Calibri" w:hint="default"/>
        <w:b w:val="0"/>
        <w:bCs w:val="0"/>
        <w:i w:val="0"/>
        <w:iCs w:val="0"/>
        <w:w w:val="85"/>
        <w:sz w:val="20"/>
        <w:szCs w:val="20"/>
        <w:lang w:val="en-US" w:eastAsia="en-US" w:bidi="ar-SA"/>
      </w:rPr>
    </w:lvl>
    <w:lvl w:ilvl="1" w:tplc="308E3ED6">
      <w:numFmt w:val="bullet"/>
      <w:lvlText w:val="•"/>
      <w:lvlJc w:val="left"/>
      <w:pPr>
        <w:ind w:left="1194" w:hanging="301"/>
      </w:pPr>
      <w:rPr>
        <w:rFonts w:hint="default"/>
        <w:lang w:val="en-US" w:eastAsia="en-US" w:bidi="ar-SA"/>
      </w:rPr>
    </w:lvl>
    <w:lvl w:ilvl="2" w:tplc="E7E24B0C">
      <w:numFmt w:val="bullet"/>
      <w:lvlText w:val="•"/>
      <w:lvlJc w:val="left"/>
      <w:pPr>
        <w:ind w:left="2081" w:hanging="301"/>
      </w:pPr>
      <w:rPr>
        <w:rFonts w:hint="default"/>
        <w:lang w:val="en-US" w:eastAsia="en-US" w:bidi="ar-SA"/>
      </w:rPr>
    </w:lvl>
    <w:lvl w:ilvl="3" w:tplc="9AC63536">
      <w:numFmt w:val="bullet"/>
      <w:lvlText w:val="•"/>
      <w:lvlJc w:val="left"/>
      <w:pPr>
        <w:ind w:left="2967" w:hanging="301"/>
      </w:pPr>
      <w:rPr>
        <w:rFonts w:hint="default"/>
        <w:lang w:val="en-US" w:eastAsia="en-US" w:bidi="ar-SA"/>
      </w:rPr>
    </w:lvl>
    <w:lvl w:ilvl="4" w:tplc="A96E88B0">
      <w:numFmt w:val="bullet"/>
      <w:lvlText w:val="•"/>
      <w:lvlJc w:val="left"/>
      <w:pPr>
        <w:ind w:left="3854" w:hanging="301"/>
      </w:pPr>
      <w:rPr>
        <w:rFonts w:hint="default"/>
        <w:lang w:val="en-US" w:eastAsia="en-US" w:bidi="ar-SA"/>
      </w:rPr>
    </w:lvl>
    <w:lvl w:ilvl="5" w:tplc="54A233E4">
      <w:numFmt w:val="bullet"/>
      <w:lvlText w:val="•"/>
      <w:lvlJc w:val="left"/>
      <w:pPr>
        <w:ind w:left="4740" w:hanging="301"/>
      </w:pPr>
      <w:rPr>
        <w:rFonts w:hint="default"/>
        <w:lang w:val="en-US" w:eastAsia="en-US" w:bidi="ar-SA"/>
      </w:rPr>
    </w:lvl>
    <w:lvl w:ilvl="6" w:tplc="10F622C8">
      <w:numFmt w:val="bullet"/>
      <w:lvlText w:val="•"/>
      <w:lvlJc w:val="left"/>
      <w:pPr>
        <w:ind w:left="5627" w:hanging="301"/>
      </w:pPr>
      <w:rPr>
        <w:rFonts w:hint="default"/>
        <w:lang w:val="en-US" w:eastAsia="en-US" w:bidi="ar-SA"/>
      </w:rPr>
    </w:lvl>
    <w:lvl w:ilvl="7" w:tplc="D652C634">
      <w:numFmt w:val="bullet"/>
      <w:lvlText w:val="•"/>
      <w:lvlJc w:val="left"/>
      <w:pPr>
        <w:ind w:left="6513" w:hanging="301"/>
      </w:pPr>
      <w:rPr>
        <w:rFonts w:hint="default"/>
        <w:lang w:val="en-US" w:eastAsia="en-US" w:bidi="ar-SA"/>
      </w:rPr>
    </w:lvl>
    <w:lvl w:ilvl="8" w:tplc="57B2DB1A">
      <w:numFmt w:val="bullet"/>
      <w:lvlText w:val="•"/>
      <w:lvlJc w:val="left"/>
      <w:pPr>
        <w:ind w:left="7400" w:hanging="301"/>
      </w:pPr>
      <w:rPr>
        <w:rFonts w:hint="default"/>
        <w:lang w:val="en-US" w:eastAsia="en-US" w:bidi="ar-SA"/>
      </w:rPr>
    </w:lvl>
  </w:abstractNum>
  <w:num w:numId="1" w16cid:durableId="28836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226"/>
    <w:rsid w:val="000015BE"/>
    <w:rsid w:val="00026C51"/>
    <w:rsid w:val="00057226"/>
    <w:rsid w:val="000A5759"/>
    <w:rsid w:val="000B3417"/>
    <w:rsid w:val="000D519B"/>
    <w:rsid w:val="000D621F"/>
    <w:rsid w:val="001211EF"/>
    <w:rsid w:val="00122023"/>
    <w:rsid w:val="00140AE2"/>
    <w:rsid w:val="001C1338"/>
    <w:rsid w:val="001F3B3E"/>
    <w:rsid w:val="003465A3"/>
    <w:rsid w:val="003B106C"/>
    <w:rsid w:val="003D3018"/>
    <w:rsid w:val="003E0C07"/>
    <w:rsid w:val="003F6B31"/>
    <w:rsid w:val="00412457"/>
    <w:rsid w:val="00450E83"/>
    <w:rsid w:val="004D6D7D"/>
    <w:rsid w:val="004F75C4"/>
    <w:rsid w:val="00581154"/>
    <w:rsid w:val="00584CE5"/>
    <w:rsid w:val="00615AD4"/>
    <w:rsid w:val="00652148"/>
    <w:rsid w:val="00654091"/>
    <w:rsid w:val="0070022F"/>
    <w:rsid w:val="0073220D"/>
    <w:rsid w:val="007473CC"/>
    <w:rsid w:val="007C7C29"/>
    <w:rsid w:val="007F36DE"/>
    <w:rsid w:val="0083638B"/>
    <w:rsid w:val="008E5172"/>
    <w:rsid w:val="00947584"/>
    <w:rsid w:val="00951B2C"/>
    <w:rsid w:val="00960060"/>
    <w:rsid w:val="009A049F"/>
    <w:rsid w:val="00A11073"/>
    <w:rsid w:val="00A30D03"/>
    <w:rsid w:val="00A62E10"/>
    <w:rsid w:val="00A65E4C"/>
    <w:rsid w:val="00A81A84"/>
    <w:rsid w:val="00AA0FDD"/>
    <w:rsid w:val="00AC5F6F"/>
    <w:rsid w:val="00B0394E"/>
    <w:rsid w:val="00B473A6"/>
    <w:rsid w:val="00B67ECD"/>
    <w:rsid w:val="00BA201A"/>
    <w:rsid w:val="00BB76E6"/>
    <w:rsid w:val="00BC40C8"/>
    <w:rsid w:val="00BD6996"/>
    <w:rsid w:val="00D737E6"/>
    <w:rsid w:val="00DA0CC5"/>
    <w:rsid w:val="00DB3F71"/>
    <w:rsid w:val="00E7466D"/>
    <w:rsid w:val="00EF0C4F"/>
    <w:rsid w:val="00F0292C"/>
    <w:rsid w:val="00F51313"/>
    <w:rsid w:val="00F633A0"/>
    <w:rsid w:val="00FA15F4"/>
    <w:rsid w:val="00FB561B"/>
    <w:rsid w:val="00FF12F0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FFEC3"/>
  <w15:docId w15:val="{9173E8A0-6752-424C-8A51-3D6A295F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11"/>
      <w:ind w:left="142" w:right="15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7"/>
      <w:ind w:left="453" w:hanging="330"/>
    </w:pPr>
  </w:style>
  <w:style w:type="paragraph" w:customStyle="1" w:styleId="TableParagraph">
    <w:name w:val="Table Paragraph"/>
    <w:basedOn w:val="Normal"/>
    <w:uiPriority w:val="1"/>
    <w:qFormat/>
    <w:pPr>
      <w:spacing w:before="25"/>
    </w:pPr>
  </w:style>
  <w:style w:type="paragraph" w:styleId="Header">
    <w:name w:val="header"/>
    <w:basedOn w:val="Normal"/>
    <w:link w:val="HeaderChar"/>
    <w:uiPriority w:val="99"/>
    <w:unhideWhenUsed/>
    <w:rsid w:val="00A65E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E4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65E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E4C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A62E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EBDE-22D7-499A-A09B-95B8BAC0D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of abstract for Plasmonica 2023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abstract for Plasmonica 2023</dc:title>
  <dc:creator>Attilio Zilli</dc:creator>
  <cp:lastModifiedBy>Fulvia Gennari</cp:lastModifiedBy>
  <cp:revision>17</cp:revision>
  <dcterms:created xsi:type="dcterms:W3CDTF">2025-11-05T11:58:00Z</dcterms:created>
  <dcterms:modified xsi:type="dcterms:W3CDTF">2025-11-07T14:22:00Z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TeX</vt:lpwstr>
  </property>
  <property fmtid="{D5CDD505-2E9C-101B-9397-08002B2CF9AE}" pid="4" name="LastSaved">
    <vt:filetime>2023-03-19T00:00:00Z</vt:filetime>
  </property>
  <property fmtid="{D5CDD505-2E9C-101B-9397-08002B2CF9AE}" pid="5" name="PTEX.Fullbanner">
    <vt:lpwstr>This is MiKTeX-pdfTeX 4.14.0 (1.40.24)</vt:lpwstr>
  </property>
  <property fmtid="{D5CDD505-2E9C-101B-9397-08002B2CF9AE}" pid="6" name="Producer">
    <vt:lpwstr>MiKTeX pdfTeX-1.40.24</vt:lpwstr>
  </property>
</Properties>
</file>